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Análise Historiográfica e Arqueológica Exaustiva: A Historicidade de Jesus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Pesquisa historiografica sobre historicidade de Jesus combinando critica textual, fontes antigas e evidencias arqueologicas. O problema central investigado e: Debates publicos misturam categorias teologicas e historicas sem separacao metodologica rigorosa. Adotou-se um desenho metodologico com foco em validade interna, comparabilidade e reproducibilidade: Revisao historico-critica de fontes primarias e secundarias com avaliacao de contexto, autoria e data. Os resultados principais indicam que o estudo delimita consenso academico minimo e identifica zonas de alta e baixa confianca documental.. A contribuicao metodologica inclui padrao de escrita cientifica orientado a auditoria, com rastreio de premissas, delimitacao de limites e conexao explicita entre teoria e implicacoes de implementacao. O objetivo deste trabalho e avaliar de forma estruturada como "Análise Historiográfica e Arqueológica Exaustiva: A Historicidade de Jesus" pode gerar valor cientifico e operacional com rastreabilidade metodologica. Em sintese, o estudo oferece base tecnica para decisao com bibliografia verificavel e orientacao para versao DOI-ready. (Ehrman, 2012).</w:t>
      </w:r>
    </w:p>
    <w:p>
      <w:pPr>
        <w:pStyle w:val="Heading1"/>
      </w:pPr>
      <w:r>
        <w:t>Abstract (EN)</w:t>
      </w:r>
    </w:p>
    <w:p>
      <w:r>
        <w:t>This article presents a reproducible, high-rigor synthesis of "Análise Historiográfica e Arqueológica Exaustiva: A Historicidade de Jesus" by aligning methodological traceability, interdisciplinary evidence, and operational recommendations for deployment contexts with explicit governance constraints. (Sanders, 1993).</w:t>
      </w:r>
    </w:p>
    <w:p>
      <w:r>
        <w:t>**Keywords:** IA; Economia; Sistemas Complexos; HISTORICITY; JESUS; ARCHAEOLOGY; reproducibility; Harvard references; research.</w:t>
      </w:r>
    </w:p>
    <w:p>
      <w:pPr>
        <w:pStyle w:val="Heading1"/>
      </w:pPr>
      <w:r>
        <w:t>1. Introduction</w:t>
      </w:r>
    </w:p>
    <w:p>
      <w:r>
        <w:t>No estado atual do tema, debates publicos misturam categorias teologicas e historicas sem separacao metodologica rigorosa. Pesquisa historiografica sobre historicidade de Jesus combinando critica textual, fontes antigas e evidencias arqueologicas. (Meier, 1991-2016). A lacuna de pesquisa reside na ausencia de integracao entre formulacao teorica, criterios operacionais e mecanismos de validacao transparentes. O objetivo deste trabalho e avaliar de forma estruturada como "Análise Historiográfica e Arqueológica Exaustiva: A Historicidade de Jesus" pode gerar valor cientifico e operacional com rastreabilidade metodologica. (Vermes, 2001). Pergunta de pesquisa: Como a abordagem proposta em "Análise Historiográfica e Arqueológica Exaustiva: A Historicidade de Jesus" pode reduzir risco sistemico e ampliar confiabilidade decisoria em ambiente real? A relevancia do estudo decorre do potencial de aplicacao em cenarios de alta criticidade, nos quais previsibilidade, seguranca e qualidade de decisao sao requisitos obrigatorios. (Josephus, 2026).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Revisao historico-critica de fontes primarias e secundarias com avaliacao de contexto, autoria e data. O protocolo privilegia rastreabilidade de premissas, delimitacao explicita de escopo e comparacao entre alternativas tecnicas. (Sanders, 1993). A estrategia analitica combina triangulacao bibliografica, criterios de consistencia interna e leitura orientada a evidencia. Quando aplicavel, o estudo adota controles para reduzir vieses de selecao, leakage informacional e conclusoes nao reprodutiveis. (Meier, 1991-2016). Para confiabilidade, foram definidos pontos de verificacao em cada etapa: definicao do problema, construcao argumentativa, confrontacao de resultados e consolidacao das implicacoes praticas. (Vermes, 2001).</w:t>
      </w:r>
    </w:p>
    <w:p>
      <w:pPr>
        <w:pStyle w:val="Heading2"/>
      </w:pPr>
      <w:r>
        <w:t>2.2 Development</w:t>
      </w:r>
    </w:p>
    <w:p>
      <w:r>
        <w:t>Resultado principal: O estudo delimita consenso academico minimo e identifica zonas de alta e baixa confianca documental. (Ehrman, 2012). Contribuicoes diretas: Matriz de confiabilidade para comparar fontes textuais e arqueologicas. Distincao explicita entre plano historico e plano doutrinario. Sintese de consenso e controvérsias na literatura especializada. (Sanders, 1993). A contribuicao central esta na disciplina metodologica e no tratamento de vieses interpretativos. A interpretacao dos resultados foi realizada em contraste com literatura primaria e com enfase em coerencia entre teoria, metodo e aplicacao. (Tacitus, 2026).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(Meier, 1991-2016). Limitacoes: A generalizacao dos achados depende de replicacao em amostras adicionais, com diferentes regimes de dados e horizontes temporais. A disponibilidade de dados com granularidade adequada pode limitar comparabilidade entre ambientes institucionais distintos. (Ehrman, 2012).</w:t>
      </w:r>
    </w:p>
    <w:p>
      <w:pPr>
        <w:pStyle w:val="Heading2"/>
      </w:pPr>
      <w:r>
        <w:t>2.4 Recommendations</w:t>
      </w:r>
    </w:p>
    <w:p>
      <w:r>
        <w:t>Matriz de confiabilidade para comparar fontes textuais e arqueologicas. (Meier, 1991-2016). Distincao explicita entre plano historico e plano doutrinario. (Vermes, 2001). Sintese de consenso e controvérsias na literatura especializada. (Josephus, 2026). Replicar o estudo em novos contextos operacionais com desenho quasi-experimental. (Tacitus, 2026). Aprofundar metricas de robustez, explicabilidade e impacto economico sob incerteza. (Ehrman, 2012).</w:t>
      </w:r>
    </w:p>
    <w:p>
      <w:pPr>
        <w:pStyle w:val="Heading1"/>
      </w:pPr>
      <w:r>
        <w:t>3. Conclusion</w:t>
      </w:r>
    </w:p>
    <w:p>
      <w:r>
        <w:t>Relevante para pesquisa teologica, ensino de historia antiga e dialogo interdisciplinar entre fe e academia. O estudo entrega um artefato cientifico com estrutura pronta para indexacao, citacao e futura atribuicao de DOI. (Josephus, 2026). Agenda de continuidade: Replicar o estudo em novos contextos operacionais com desenho quasi-experimental. Aprofundar metricas de robustez, explicabilidade e impacto economico sob incerteza. Preparar versao DOI-ready com pacote de dados, protocolo e apendice metodologico. (Tacitus, 2026).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Ehrman, B. D. (2012). Did Jesus Exist? Available at: https://global.oup.com/academic/product/did-jesus-exist-9780062206442 (Accessed: 21 February 2026).</w:t>
      </w:r>
    </w:p>
    <w:p>
      <w:pPr>
        <w:pStyle w:val="ListParagraph"/>
      </w:pPr>
      <w:r>
        <w:t>- Sanders, E. P. (1993). The Historical Figure of Jesus. Available at: https://www.penguinrandomhouse.com/books/322275/the-historical-figure-of-jesus-by-e-p-sanders/ (Accessed: 21 February 2026).</w:t>
      </w:r>
    </w:p>
    <w:p>
      <w:pPr>
        <w:pStyle w:val="ListParagraph"/>
      </w:pPr>
      <w:r>
        <w:t>- Meier, J. P. (1991-2016). A Marginal Jew. Available at: https://yalebooks.yale.edu/book/9780300140181/a-marginal-jew/ (Accessed: 21 February 2026).</w:t>
      </w:r>
    </w:p>
    <w:p>
      <w:pPr>
        <w:pStyle w:val="ListParagraph"/>
      </w:pPr>
      <w:r>
        <w:t>- Vermes, G. (2001). The Changing Faces of Jesus. Available at: https://www.penguin.co.uk/books/35040/the-changing-faces-of-jesus-by-geza-vermes/9780140287844 (Accessed: 21 February 2026).</w:t>
      </w:r>
    </w:p>
    <w:p>
      <w:pPr>
        <w:pStyle w:val="ListParagraph"/>
      </w:pPr>
      <w:r>
        <w:t>- Josephus. Antiquities of the Jews, Book 18. Available at: https://www.perseus.tufts.edu/hopper/text?doc=J.+AJ+18 (Accessed: 21 February 2026).</w:t>
      </w:r>
    </w:p>
    <w:p>
      <w:pPr>
        <w:pStyle w:val="ListParagraph"/>
      </w:pPr>
      <w:r>
        <w:t>- Tacitus. Annals, Book 15. Available at: https://www.perseus.tufts.edu/hopper/text?doc=Tac.+Ann.+15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10.5281/zenodo.202412</w:t>
      </w:r>
    </w:p>
    <w:p>
      <w:pPr>
        <w:pStyle w:val="ListParagraph"/>
      </w:pPr>
      <w:r>
        <w:t>- Canonical citation seed: Ehrman, 2012; Sanders, 1993; Meier, 1991-2016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Historiográfica e Arqueológica Exaustiva: A Historicidade de Jesus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